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029" w:rsidRDefault="008A5127" w:rsidP="00AA3029">
      <w:pPr>
        <w:contextualSpacing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Be</w:t>
      </w:r>
      <w:bookmarkStart w:id="0" w:name="_GoBack"/>
      <w:bookmarkEnd w:id="0"/>
      <w:r w:rsidR="00AA3029">
        <w:rPr>
          <w:rFonts w:ascii="Arial" w:hAnsi="Arial" w:cs="Arial"/>
          <w:color w:val="000000"/>
          <w:sz w:val="28"/>
          <w:szCs w:val="28"/>
          <w:shd w:val="clear" w:color="auto" w:fill="FFFFFF"/>
        </w:rPr>
        <w:t>aman Community Memorial Library</w:t>
      </w:r>
    </w:p>
    <w:p w:rsidR="00AA3029" w:rsidRPr="00AA3029" w:rsidRDefault="00AA3029" w:rsidP="00AA3029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Behavior Policy</w:t>
      </w:r>
    </w:p>
    <w:p w:rsidR="00FA419F" w:rsidRDefault="00AA3029">
      <w:pPr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Beaman Community Memorial Library is a public institution where all patrons have an equal right to utilize library services in a safe, friendly and peaceful environment. Therefore, no one may engage in conduct that limits or threatens the legitimate use </w:t>
      </w:r>
      <w:r w:rsidR="00FA41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of the library.  </w:t>
      </w:r>
      <w:r w:rsidR="000771E2">
        <w:rPr>
          <w:rFonts w:ascii="Arial" w:hAnsi="Arial" w:cs="Arial"/>
          <w:color w:val="000000"/>
          <w:sz w:val="21"/>
          <w:szCs w:val="21"/>
          <w:shd w:val="clear" w:color="auto" w:fill="FFFFFF"/>
        </w:rPr>
        <w:t>Prohibited behavior includes, but is not limited to:</w:t>
      </w:r>
    </w:p>
    <w:p w:rsidR="000771E2" w:rsidRDefault="000771E2">
      <w:pPr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A419F" w:rsidRDefault="00FA419F">
      <w:pPr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1. Intentionally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anno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, harass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, or threaten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another person.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 Behaving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a disorderly, loud, or boisterous manner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  Consuming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or possess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ing alcoholic beverages, or using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or possess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controlled substances on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library grounds </w:t>
      </w:r>
    </w:p>
    <w:p w:rsidR="00661E23" w:rsidRDefault="00FA419F">
      <w:pPr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4. 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Possess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ing a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firearm, knife,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or 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any device which could be used as a weapon 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5. 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Defa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cing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or destroy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library property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6. 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Smoking 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7. 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Remain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the Library without authorization after regular closing hours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 w:rsidR="00661E23">
        <w:rPr>
          <w:rFonts w:ascii="Arial" w:hAnsi="Arial" w:cs="Arial"/>
          <w:color w:val="000000"/>
          <w:sz w:val="21"/>
          <w:szCs w:val="21"/>
        </w:rPr>
        <w:t xml:space="preserve">8. 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Solicit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ing funds or panhandling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 w:rsidR="00661E23">
        <w:rPr>
          <w:rFonts w:ascii="Arial" w:hAnsi="Arial" w:cs="Arial"/>
          <w:color w:val="000000"/>
          <w:sz w:val="21"/>
          <w:szCs w:val="21"/>
        </w:rPr>
        <w:t xml:space="preserve">9. 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P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oor bodily hygiene that is so offen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sive as to constitute a nuisance</w:t>
      </w:r>
    </w:p>
    <w:p w:rsidR="006F6BDC" w:rsidRDefault="006F6BDC">
      <w:pPr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10. Running, u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sing skates, 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 skateboard 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or a scooter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in the Library 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11. 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Play</w:t>
      </w:r>
      <w:r w:rsidR="008025D1">
        <w:rPr>
          <w:rFonts w:ascii="Arial" w:hAnsi="Arial" w:cs="Arial"/>
          <w:color w:val="000000"/>
          <w:sz w:val="21"/>
          <w:szCs w:val="21"/>
          <w:shd w:val="clear" w:color="auto" w:fill="FFFFFF"/>
        </w:rPr>
        <w:t>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audio equipment at volume that is disturbing to other users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 w:rsidR="00661E23">
        <w:rPr>
          <w:rFonts w:ascii="Arial" w:hAnsi="Arial" w:cs="Arial"/>
          <w:color w:val="000000"/>
          <w:sz w:val="21"/>
          <w:szCs w:val="21"/>
        </w:rPr>
        <w:t xml:space="preserve">12. 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Campaign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, petition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, interview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ing, photographing, videotaping or soliciting sales to 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patrons 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and/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or staff in a manner that is 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uncomfortable or 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disruptive to Library activities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13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. 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Intentionally exposing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patrons and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/or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staff to offensive images or language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 w:rsidR="00661E23">
        <w:rPr>
          <w:rFonts w:ascii="Arial" w:hAnsi="Arial" w:cs="Arial"/>
          <w:color w:val="000000"/>
          <w:sz w:val="21"/>
          <w:szCs w:val="21"/>
        </w:rPr>
        <w:t xml:space="preserve">14. 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Engaging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loud or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lengthy conversations, 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including conversations on cell phones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>15. Interfering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with the Library’s right to maintain a clean, pleasant and safe facility</w:t>
      </w:r>
      <w:r w:rsidR="00AA3029">
        <w:rPr>
          <w:rFonts w:ascii="Arial" w:hAnsi="Arial" w:cs="Arial"/>
          <w:color w:val="000000"/>
          <w:sz w:val="21"/>
          <w:szCs w:val="21"/>
        </w:rPr>
        <w:br/>
      </w:r>
      <w:r w:rsidR="00661E23">
        <w:rPr>
          <w:rFonts w:ascii="Arial" w:hAnsi="Arial" w:cs="Arial"/>
          <w:color w:val="000000"/>
          <w:sz w:val="21"/>
          <w:szCs w:val="21"/>
        </w:rPr>
        <w:t xml:space="preserve">16. 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Use of the Library’s 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telephone for extended periods so that 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staff and/or </w:t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other patrons are </w:t>
      </w:r>
      <w:r w:rsidR="00661E23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="00AA3029">
        <w:rPr>
          <w:rFonts w:ascii="Arial" w:hAnsi="Arial" w:cs="Arial"/>
          <w:color w:val="000000"/>
          <w:sz w:val="21"/>
          <w:szCs w:val="21"/>
          <w:shd w:val="clear" w:color="auto" w:fill="FFFFFF"/>
        </w:rPr>
        <w:t>prevented from using it as needed.</w:t>
      </w:r>
    </w:p>
    <w:p w:rsidR="006F6BDC" w:rsidRDefault="006F6BDC">
      <w:pPr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17. Consuming food or beverages other than at the conference table</w:t>
      </w:r>
    </w:p>
    <w:p w:rsidR="006F6BDC" w:rsidRDefault="006F6BDC">
      <w:pPr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18. Removing library property without checking it out</w:t>
      </w:r>
    </w:p>
    <w:p w:rsidR="006F6BDC" w:rsidRDefault="006F6BDC">
      <w:pPr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19. Indecent exposure</w:t>
      </w:r>
    </w:p>
    <w:p w:rsidR="006F6BDC" w:rsidRDefault="000771E2">
      <w:pPr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20. </w:t>
      </w:r>
      <w:r w:rsidR="006F6BDC">
        <w:rPr>
          <w:rFonts w:ascii="Arial" w:hAnsi="Arial" w:cs="Arial"/>
          <w:color w:val="000000"/>
          <w:sz w:val="21"/>
          <w:szCs w:val="21"/>
          <w:shd w:val="clear" w:color="auto" w:fill="FFFFFF"/>
        </w:rPr>
        <w:t>Not wearing a shirt and/or shoes</w:t>
      </w:r>
    </w:p>
    <w:p w:rsidR="000771E2" w:rsidRDefault="000771E2">
      <w:pPr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21. Bringing in an animal other than a service animal or one that is part of an educational program</w:t>
      </w:r>
    </w:p>
    <w:p w:rsidR="00C2737E" w:rsidRDefault="00C2737E">
      <w:pPr>
        <w:contextualSpacing/>
        <w:rPr>
          <w:rFonts w:ascii="Arial" w:hAnsi="Arial" w:cs="Arial"/>
          <w:color w:val="000000"/>
          <w:sz w:val="21"/>
          <w:szCs w:val="21"/>
        </w:rPr>
      </w:pPr>
    </w:p>
    <w:p w:rsidR="00774E92" w:rsidRDefault="00661E23">
      <w:pPr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Patrons exhibiting such behavior will </w:t>
      </w:r>
      <w:r w:rsidR="00F03614">
        <w:rPr>
          <w:rFonts w:ascii="Arial" w:hAnsi="Arial" w:cs="Arial"/>
          <w:color w:val="000000"/>
          <w:sz w:val="21"/>
          <w:szCs w:val="21"/>
        </w:rPr>
        <w:t xml:space="preserve">normally </w:t>
      </w:r>
      <w:r>
        <w:rPr>
          <w:rFonts w:ascii="Arial" w:hAnsi="Arial" w:cs="Arial"/>
          <w:color w:val="000000"/>
          <w:sz w:val="21"/>
          <w:szCs w:val="21"/>
        </w:rPr>
        <w:t>be given one warning to correct their behavior.</w:t>
      </w:r>
      <w:r w:rsidR="00F03614">
        <w:rPr>
          <w:rFonts w:ascii="Arial" w:hAnsi="Arial" w:cs="Arial"/>
          <w:color w:val="000000"/>
          <w:sz w:val="21"/>
          <w:szCs w:val="21"/>
        </w:rPr>
        <w:t xml:space="preserve">  If the behavior continues, they will be asked to leave</w:t>
      </w:r>
      <w:r w:rsidR="006F6BDC">
        <w:rPr>
          <w:rFonts w:ascii="Arial" w:hAnsi="Arial" w:cs="Arial"/>
          <w:color w:val="000000"/>
          <w:sz w:val="21"/>
          <w:szCs w:val="21"/>
        </w:rPr>
        <w:t xml:space="preserve"> the library for the rest of the day</w:t>
      </w:r>
      <w:r w:rsidR="00F03614">
        <w:rPr>
          <w:rFonts w:ascii="Arial" w:hAnsi="Arial" w:cs="Arial"/>
          <w:color w:val="000000"/>
          <w:sz w:val="21"/>
          <w:szCs w:val="21"/>
        </w:rPr>
        <w:t xml:space="preserve">.  Extreme or dangerous behavior will result in immediate expulsion without warning.  If the </w:t>
      </w:r>
      <w:r w:rsidR="006F6BDC">
        <w:rPr>
          <w:rFonts w:ascii="Arial" w:hAnsi="Arial" w:cs="Arial"/>
          <w:color w:val="000000"/>
          <w:sz w:val="21"/>
          <w:szCs w:val="21"/>
        </w:rPr>
        <w:t xml:space="preserve">patron will not leave, </w:t>
      </w:r>
      <w:r w:rsidR="00F03614">
        <w:rPr>
          <w:rFonts w:ascii="Arial" w:hAnsi="Arial" w:cs="Arial"/>
          <w:color w:val="000000"/>
          <w:sz w:val="21"/>
          <w:szCs w:val="21"/>
        </w:rPr>
        <w:t xml:space="preserve">library staff will contact local law enforcement.  </w:t>
      </w:r>
      <w:r w:rsidR="000771E2">
        <w:rPr>
          <w:rFonts w:ascii="Arial" w:hAnsi="Arial" w:cs="Arial"/>
          <w:color w:val="000000"/>
          <w:sz w:val="21"/>
          <w:szCs w:val="21"/>
        </w:rPr>
        <w:t xml:space="preserve">Law enforcement may be called even if the patron leaves, in the case of </w:t>
      </w:r>
      <w:r w:rsidR="008025D1" w:rsidRPr="008025D1">
        <w:rPr>
          <w:rFonts w:ascii="Arial" w:hAnsi="Arial" w:cs="Arial"/>
          <w:color w:val="000000"/>
          <w:sz w:val="21"/>
          <w:szCs w:val="21"/>
        </w:rPr>
        <w:t>seriously</w:t>
      </w:r>
      <w:r w:rsidR="000771E2">
        <w:rPr>
          <w:rFonts w:ascii="Arial" w:hAnsi="Arial" w:cs="Arial"/>
          <w:color w:val="000000"/>
          <w:sz w:val="21"/>
          <w:szCs w:val="21"/>
        </w:rPr>
        <w:t xml:space="preserve"> dangerous behavior. </w:t>
      </w:r>
    </w:p>
    <w:p w:rsidR="00774E92" w:rsidRDefault="00774E92">
      <w:pPr>
        <w:contextualSpacing/>
        <w:rPr>
          <w:rFonts w:ascii="Arial" w:hAnsi="Arial" w:cs="Arial"/>
          <w:color w:val="000000"/>
          <w:sz w:val="21"/>
          <w:szCs w:val="21"/>
        </w:rPr>
      </w:pPr>
    </w:p>
    <w:p w:rsidR="00661E23" w:rsidRDefault="00F03614">
      <w:pPr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If a patron </w:t>
      </w:r>
      <w:r w:rsidR="00774E92">
        <w:rPr>
          <w:rFonts w:ascii="Arial" w:hAnsi="Arial" w:cs="Arial"/>
          <w:color w:val="000000"/>
          <w:sz w:val="21"/>
          <w:szCs w:val="21"/>
        </w:rPr>
        <w:t xml:space="preserve">is asked to leave the library on three separate occasions, they may be banned from the library.  Such a ban may be appealed </w:t>
      </w:r>
      <w:r w:rsidR="001E3D86">
        <w:rPr>
          <w:rFonts w:ascii="Arial" w:hAnsi="Arial" w:cs="Arial"/>
          <w:color w:val="000000"/>
          <w:sz w:val="21"/>
          <w:szCs w:val="21"/>
        </w:rPr>
        <w:t xml:space="preserve">in writing </w:t>
      </w:r>
      <w:r w:rsidR="00774E92">
        <w:rPr>
          <w:rFonts w:ascii="Arial" w:hAnsi="Arial" w:cs="Arial"/>
          <w:color w:val="000000"/>
          <w:sz w:val="21"/>
          <w:szCs w:val="21"/>
        </w:rPr>
        <w:t xml:space="preserve">to the </w:t>
      </w:r>
      <w:r w:rsidR="001E3D86">
        <w:rPr>
          <w:rFonts w:ascii="Arial" w:hAnsi="Arial" w:cs="Arial"/>
          <w:color w:val="000000"/>
          <w:sz w:val="21"/>
          <w:szCs w:val="21"/>
        </w:rPr>
        <w:t>library Board of Trustees, to be considered at the next board meeting.</w:t>
      </w:r>
    </w:p>
    <w:p w:rsidR="00125A78" w:rsidRDefault="00125A78">
      <w:pPr>
        <w:contextualSpacing/>
        <w:rPr>
          <w:rFonts w:ascii="Arial" w:hAnsi="Arial" w:cs="Arial"/>
          <w:color w:val="000000"/>
          <w:sz w:val="21"/>
          <w:szCs w:val="21"/>
        </w:rPr>
      </w:pPr>
    </w:p>
    <w:p w:rsidR="00125A78" w:rsidRDefault="00125A78">
      <w:pPr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Adopted 7/11/2019</w:t>
      </w:r>
    </w:p>
    <w:p w:rsidR="008A5127" w:rsidRPr="008A5127" w:rsidRDefault="008A5127">
      <w:pPr>
        <w:contextualSpacing/>
        <w:rPr>
          <w:sz w:val="24"/>
          <w:szCs w:val="24"/>
        </w:rPr>
      </w:pPr>
      <w:r w:rsidRPr="008A5127">
        <w:rPr>
          <w:sz w:val="24"/>
          <w:szCs w:val="24"/>
        </w:rPr>
        <w:t xml:space="preserve">Reviewed </w:t>
      </w:r>
      <w:r>
        <w:rPr>
          <w:sz w:val="24"/>
          <w:szCs w:val="24"/>
        </w:rPr>
        <w:t>11/9/2022</w:t>
      </w:r>
    </w:p>
    <w:sectPr w:rsidR="008A5127" w:rsidRPr="008A5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029"/>
    <w:rsid w:val="000771E2"/>
    <w:rsid w:val="00125A78"/>
    <w:rsid w:val="001E3D86"/>
    <w:rsid w:val="00661E23"/>
    <w:rsid w:val="006F6BDC"/>
    <w:rsid w:val="00774E92"/>
    <w:rsid w:val="008025D1"/>
    <w:rsid w:val="008A5127"/>
    <w:rsid w:val="00AA3029"/>
    <w:rsid w:val="00BA2064"/>
    <w:rsid w:val="00C2737E"/>
    <w:rsid w:val="00F0361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52A3"/>
  <w15:docId w15:val="{5A8336B0-2A19-495A-8114-D0DA7686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3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LaVonne</dc:creator>
  <cp:lastModifiedBy>Office</cp:lastModifiedBy>
  <cp:revision>8</cp:revision>
  <cp:lastPrinted>2022-11-15T21:59:00Z</cp:lastPrinted>
  <dcterms:created xsi:type="dcterms:W3CDTF">2019-05-30T21:36:00Z</dcterms:created>
  <dcterms:modified xsi:type="dcterms:W3CDTF">2022-11-15T21:59:00Z</dcterms:modified>
</cp:coreProperties>
</file>